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A8" w:rsidRPr="00B36FDA" w:rsidRDefault="00B34CA8" w:rsidP="00B34CA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36FDA">
        <w:rPr>
          <w:rFonts w:ascii="Arial" w:hAnsi="Arial" w:cs="Arial"/>
          <w:color w:val="000000"/>
          <w:sz w:val="22"/>
          <w:szCs w:val="22"/>
        </w:rPr>
        <w:t>На основу чл. 60.  Закона о јавним набавкама («Сл. гласник РС» бр. 124/12, 14/2015 и 68/2015) Град Вршац, упућује:</w:t>
      </w:r>
    </w:p>
    <w:p w:rsidR="001D4976" w:rsidRPr="00B36FDA" w:rsidRDefault="001D4976" w:rsidP="00B34CA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34CA8" w:rsidRPr="00B36FDA" w:rsidRDefault="00B34CA8" w:rsidP="00B34C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36FDA">
        <w:rPr>
          <w:rFonts w:ascii="Arial" w:hAnsi="Arial" w:cs="Arial"/>
          <w:b/>
          <w:bCs/>
          <w:color w:val="000000"/>
          <w:sz w:val="22"/>
          <w:szCs w:val="22"/>
        </w:rPr>
        <w:t xml:space="preserve">ПОЗИВ ЗА ПОДНОШЕЊЕ ПОНУДЕ </w:t>
      </w:r>
    </w:p>
    <w:p w:rsidR="00B34CA8" w:rsidRPr="00B36FDA" w:rsidRDefault="00B34CA8" w:rsidP="00B34C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36FDA">
        <w:rPr>
          <w:rFonts w:ascii="Arial" w:hAnsi="Arial" w:cs="Arial"/>
          <w:b/>
          <w:bCs/>
          <w:color w:val="000000"/>
          <w:sz w:val="22"/>
          <w:szCs w:val="22"/>
        </w:rPr>
        <w:t>У ОТВОРЕНОМ ПОСТУПКУ</w:t>
      </w:r>
    </w:p>
    <w:p w:rsidR="00B34CA8" w:rsidRPr="00B36FDA" w:rsidRDefault="00B34CA8" w:rsidP="00B34C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34CA8" w:rsidRPr="00B36FDA" w:rsidRDefault="00B34CA8" w:rsidP="00B34C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36FDA">
        <w:rPr>
          <w:rFonts w:ascii="Arial" w:hAnsi="Arial" w:cs="Arial"/>
          <w:color w:val="000000"/>
          <w:sz w:val="22"/>
          <w:szCs w:val="22"/>
        </w:rPr>
        <w:t>1. Назив наручиоца:  Град Вршац</w:t>
      </w:r>
    </w:p>
    <w:p w:rsidR="00B34CA8" w:rsidRPr="00B36FDA" w:rsidRDefault="00B34CA8" w:rsidP="00B34C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36FDA">
        <w:rPr>
          <w:rFonts w:ascii="Arial" w:hAnsi="Arial" w:cs="Arial"/>
          <w:color w:val="000000"/>
          <w:sz w:val="22"/>
          <w:szCs w:val="22"/>
        </w:rPr>
        <w:t xml:space="preserve">   Адреса наручиоца: Трг победе 1 </w:t>
      </w:r>
    </w:p>
    <w:p w:rsidR="00B34CA8" w:rsidRPr="00B36FDA" w:rsidRDefault="00B34CA8" w:rsidP="00B34C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36FDA">
        <w:rPr>
          <w:rFonts w:ascii="Arial" w:hAnsi="Arial" w:cs="Arial"/>
          <w:color w:val="000000"/>
          <w:sz w:val="22"/>
          <w:szCs w:val="22"/>
        </w:rPr>
        <w:t xml:space="preserve">   Интернет страница наручиоца: http://www.vrsac.org.rs</w:t>
      </w:r>
    </w:p>
    <w:p w:rsidR="00B34CA8" w:rsidRPr="00B36FDA" w:rsidRDefault="00B34CA8" w:rsidP="00B34C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34CA8" w:rsidRPr="00B36FDA" w:rsidRDefault="00B34CA8" w:rsidP="00B34C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36FDA">
        <w:rPr>
          <w:rFonts w:ascii="Arial" w:hAnsi="Arial" w:cs="Arial"/>
          <w:color w:val="000000"/>
          <w:sz w:val="22"/>
          <w:szCs w:val="22"/>
        </w:rPr>
        <w:t>2. Врста наручиоца: Орган локалне самоуправе</w:t>
      </w:r>
    </w:p>
    <w:p w:rsidR="00B34CA8" w:rsidRPr="00B36FDA" w:rsidRDefault="00B34CA8" w:rsidP="00B34C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34CA8" w:rsidRPr="00B36FDA" w:rsidRDefault="00B34CA8" w:rsidP="00B34C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36FDA">
        <w:rPr>
          <w:rFonts w:ascii="Arial" w:hAnsi="Arial" w:cs="Arial"/>
          <w:color w:val="000000"/>
          <w:sz w:val="22"/>
          <w:szCs w:val="22"/>
        </w:rPr>
        <w:t>3. Врста поступка јавне набавке: отворени поступак</w:t>
      </w:r>
    </w:p>
    <w:p w:rsidR="00B34CA8" w:rsidRPr="00B36FDA" w:rsidRDefault="00B34CA8" w:rsidP="00C12A5D">
      <w:pPr>
        <w:pStyle w:val="normal0"/>
        <w:spacing w:after="0" w:afterAutospacing="0"/>
        <w:jc w:val="both"/>
        <w:rPr>
          <w:color w:val="000000"/>
        </w:rPr>
      </w:pPr>
      <w:r w:rsidRPr="00B36FDA">
        <w:rPr>
          <w:color w:val="000000"/>
        </w:rPr>
        <w:t>4.</w:t>
      </w:r>
      <w:r w:rsidRPr="00B36FDA">
        <w:rPr>
          <w:b/>
          <w:bCs/>
          <w:color w:val="000000"/>
        </w:rPr>
        <w:t xml:space="preserve"> За добра и услуге: </w:t>
      </w:r>
      <w:r w:rsidRPr="00B36FDA">
        <w:rPr>
          <w:bCs/>
          <w:color w:val="000000"/>
        </w:rPr>
        <w:t>опис предмета набавке, назив и ознака из општег речника набавке;</w:t>
      </w:r>
      <w:r w:rsidRPr="00B36FDA">
        <w:rPr>
          <w:color w:val="000000"/>
        </w:rPr>
        <w:t xml:space="preserve"> </w:t>
      </w:r>
    </w:p>
    <w:p w:rsidR="00B34CA8" w:rsidRPr="00434270" w:rsidRDefault="00B34CA8" w:rsidP="00C12A5D">
      <w:pPr>
        <w:ind w:right="-180"/>
        <w:jc w:val="both"/>
        <w:rPr>
          <w:rFonts w:ascii="Arial" w:hAnsi="Arial" w:cs="Arial"/>
          <w:noProof/>
          <w:sz w:val="22"/>
          <w:szCs w:val="22"/>
          <w:lang/>
        </w:rPr>
      </w:pPr>
      <w:r w:rsidRPr="00B36FDA">
        <w:rPr>
          <w:rFonts w:ascii="Arial" w:hAnsi="Arial" w:cs="Arial"/>
          <w:sz w:val="22"/>
          <w:szCs w:val="22"/>
        </w:rPr>
        <w:t xml:space="preserve">Предмет јавне набавке је прикупљење понуда у отвореном поступку </w:t>
      </w:r>
      <w:r w:rsidR="00434270">
        <w:rPr>
          <w:rFonts w:ascii="Arial" w:hAnsi="Arial" w:cs="Arial"/>
          <w:sz w:val="22"/>
          <w:szCs w:val="22"/>
          <w:lang/>
        </w:rPr>
        <w:t xml:space="preserve">- </w:t>
      </w:r>
      <w:r w:rsidR="00434270" w:rsidRPr="00434270">
        <w:rPr>
          <w:rFonts w:ascii="Arial" w:hAnsi="Arial" w:cs="Arial"/>
          <w:b/>
          <w:sz w:val="22"/>
          <w:szCs w:val="22"/>
          <w:lang/>
        </w:rPr>
        <w:t>Осветљење спортског терена у насељеном месту Загајица</w:t>
      </w:r>
      <w:r w:rsidRPr="00B36FDA">
        <w:rPr>
          <w:rFonts w:ascii="Arial" w:hAnsi="Arial" w:cs="Arial"/>
          <w:bCs/>
          <w:sz w:val="22"/>
          <w:szCs w:val="22"/>
        </w:rPr>
        <w:t xml:space="preserve"> </w:t>
      </w:r>
      <w:r w:rsidRPr="00B36FDA">
        <w:rPr>
          <w:rFonts w:ascii="Arial" w:hAnsi="Arial" w:cs="Arial"/>
          <w:sz w:val="22"/>
          <w:szCs w:val="22"/>
          <w:lang w:val="sr-Cyrl-CS"/>
        </w:rPr>
        <w:t>б</w:t>
      </w:r>
      <w:r w:rsidRPr="00B36FDA">
        <w:rPr>
          <w:rFonts w:ascii="Arial" w:hAnsi="Arial" w:cs="Arial"/>
          <w:sz w:val="22"/>
          <w:szCs w:val="22"/>
        </w:rPr>
        <w:t>р</w:t>
      </w:r>
      <w:r w:rsidR="00434270">
        <w:rPr>
          <w:rFonts w:ascii="Arial" w:hAnsi="Arial" w:cs="Arial"/>
          <w:sz w:val="22"/>
          <w:szCs w:val="22"/>
          <w:lang/>
        </w:rPr>
        <w:t xml:space="preserve">ој </w:t>
      </w:r>
      <w:r w:rsidRPr="00B36FDA">
        <w:rPr>
          <w:rFonts w:ascii="Arial" w:hAnsi="Arial" w:cs="Arial"/>
          <w:sz w:val="22"/>
          <w:szCs w:val="22"/>
        </w:rPr>
        <w:t>набавке 404-</w:t>
      </w:r>
      <w:r w:rsidR="00434270">
        <w:rPr>
          <w:rFonts w:ascii="Arial" w:hAnsi="Arial" w:cs="Arial"/>
          <w:sz w:val="22"/>
          <w:szCs w:val="22"/>
          <w:lang/>
        </w:rPr>
        <w:t>27</w:t>
      </w:r>
      <w:r w:rsidR="00434270">
        <w:rPr>
          <w:rFonts w:ascii="Arial" w:hAnsi="Arial" w:cs="Arial"/>
          <w:sz w:val="22"/>
          <w:szCs w:val="22"/>
        </w:rPr>
        <w:t>/2017-IV-02</w:t>
      </w:r>
      <w:r w:rsidR="00434270">
        <w:rPr>
          <w:rFonts w:ascii="Arial" w:hAnsi="Arial" w:cs="Arial"/>
          <w:sz w:val="22"/>
          <w:szCs w:val="22"/>
          <w:lang/>
        </w:rPr>
        <w:t>.</w:t>
      </w:r>
    </w:p>
    <w:p w:rsidR="00434270" w:rsidRDefault="00434270" w:rsidP="00C12A5D">
      <w:pPr>
        <w:jc w:val="both"/>
        <w:rPr>
          <w:rFonts w:ascii="Arial" w:hAnsi="Arial" w:cs="Arial"/>
          <w:bCs/>
          <w:sz w:val="22"/>
          <w:szCs w:val="22"/>
          <w:lang/>
        </w:rPr>
      </w:pPr>
      <w:r w:rsidRPr="00B36FDA">
        <w:rPr>
          <w:rFonts w:ascii="Arial" w:hAnsi="Arial" w:cs="Arial"/>
          <w:color w:val="000000"/>
          <w:spacing w:val="-7"/>
          <w:sz w:val="22"/>
          <w:szCs w:val="22"/>
          <w:lang w:val="sr-Cyrl-CS" w:eastAsia="sr-Cyrl-CS"/>
        </w:rPr>
        <w:t xml:space="preserve">Ознака и назив из ОРН: </w:t>
      </w:r>
      <w:r>
        <w:rPr>
          <w:rFonts w:ascii="Arial" w:hAnsi="Arial" w:cs="Arial"/>
          <w:sz w:val="22"/>
          <w:szCs w:val="22"/>
          <w:lang/>
        </w:rPr>
        <w:t xml:space="preserve">45311000 – </w:t>
      </w:r>
      <w:r w:rsidRPr="00A643FF">
        <w:rPr>
          <w:rFonts w:ascii="Arial" w:hAnsi="Arial" w:cs="Arial"/>
          <w:sz w:val="22"/>
          <w:szCs w:val="22"/>
          <w:lang/>
        </w:rPr>
        <w:t>радови на постављању</w:t>
      </w:r>
      <w:r w:rsidRPr="00A643FF">
        <w:rPr>
          <w:rFonts w:ascii="Arial" w:hAnsi="Arial" w:cs="Arial"/>
          <w:bCs/>
          <w:sz w:val="22"/>
          <w:szCs w:val="22"/>
          <w:lang/>
        </w:rPr>
        <w:t xml:space="preserve"> електричних инсталација и електромонтажни радови</w:t>
      </w:r>
      <w:r>
        <w:rPr>
          <w:rFonts w:ascii="Arial" w:hAnsi="Arial" w:cs="Arial"/>
          <w:bCs/>
          <w:sz w:val="22"/>
          <w:szCs w:val="22"/>
          <w:lang/>
        </w:rPr>
        <w:t>.</w:t>
      </w:r>
    </w:p>
    <w:p w:rsidR="00434270" w:rsidRPr="00434270" w:rsidRDefault="00434270" w:rsidP="00434270">
      <w:pPr>
        <w:jc w:val="both"/>
        <w:rPr>
          <w:rFonts w:ascii="Arial" w:hAnsi="Arial" w:cs="Arial"/>
          <w:bCs/>
          <w:sz w:val="22"/>
          <w:szCs w:val="22"/>
          <w:lang/>
        </w:rPr>
      </w:pPr>
      <w:r w:rsidRPr="00B36FDA">
        <w:rPr>
          <w:rFonts w:ascii="Arial" w:hAnsi="Arial" w:cs="Arial"/>
          <w:sz w:val="22"/>
          <w:szCs w:val="22"/>
        </w:rPr>
        <w:t xml:space="preserve">Сви напред наведени радови изводе се у свему према датом предмеру радова  који је саставни део конкурсне документације. </w:t>
      </w:r>
    </w:p>
    <w:p w:rsidR="00B34CA8" w:rsidRPr="00B36FDA" w:rsidRDefault="00B34CA8" w:rsidP="00B34CA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34CA8" w:rsidRPr="00B36FDA" w:rsidRDefault="00B34CA8" w:rsidP="00B34CA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36FDA">
        <w:rPr>
          <w:rFonts w:ascii="Arial" w:hAnsi="Arial" w:cs="Arial"/>
          <w:color w:val="000000"/>
          <w:sz w:val="22"/>
          <w:szCs w:val="22"/>
        </w:rPr>
        <w:t>5</w:t>
      </w:r>
      <w:r w:rsidRPr="00B36FDA">
        <w:rPr>
          <w:rFonts w:ascii="Arial" w:hAnsi="Arial" w:cs="Arial"/>
          <w:color w:val="000000"/>
          <w:sz w:val="22"/>
          <w:szCs w:val="22"/>
          <w:lang w:val="ru-RU"/>
        </w:rPr>
        <w:t xml:space="preserve">. Број партија, уколико се предмет набавке обликује у више партија: </w:t>
      </w:r>
      <w:r w:rsidRPr="00B36FDA">
        <w:rPr>
          <w:rFonts w:ascii="Arial" w:hAnsi="Arial" w:cs="Arial"/>
          <w:sz w:val="22"/>
          <w:szCs w:val="22"/>
          <w:lang w:val="ru-RU"/>
        </w:rPr>
        <w:t xml:space="preserve">Предмет јавне набавке </w:t>
      </w:r>
      <w:r w:rsidRPr="00B36FDA">
        <w:rPr>
          <w:rFonts w:ascii="Arial" w:hAnsi="Arial" w:cs="Arial"/>
          <w:sz w:val="22"/>
          <w:szCs w:val="22"/>
        </w:rPr>
        <w:t xml:space="preserve">није </w:t>
      </w:r>
      <w:r w:rsidRPr="00B36FDA">
        <w:rPr>
          <w:rFonts w:ascii="Arial" w:hAnsi="Arial" w:cs="Arial"/>
          <w:sz w:val="22"/>
          <w:szCs w:val="22"/>
          <w:lang w:val="ru-RU"/>
        </w:rPr>
        <w:t>обликован  по партијама</w:t>
      </w:r>
      <w:r w:rsidRPr="00B36FDA">
        <w:rPr>
          <w:rFonts w:ascii="Arial" w:hAnsi="Arial" w:cs="Arial"/>
          <w:sz w:val="22"/>
          <w:szCs w:val="22"/>
        </w:rPr>
        <w:t>.</w:t>
      </w:r>
    </w:p>
    <w:p w:rsidR="00B34CA8" w:rsidRPr="00B36FDA" w:rsidRDefault="00B34CA8" w:rsidP="00B34C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34CA8" w:rsidRPr="00B36FDA" w:rsidRDefault="00B34CA8" w:rsidP="00B34C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36FDA">
        <w:rPr>
          <w:rFonts w:ascii="Arial" w:hAnsi="Arial" w:cs="Arial"/>
          <w:color w:val="000000"/>
          <w:sz w:val="22"/>
          <w:szCs w:val="22"/>
        </w:rPr>
        <w:t>6. Посебна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 запошљавање инвалидних лица: Набавка није резервисана.</w:t>
      </w:r>
    </w:p>
    <w:p w:rsidR="00B34CA8" w:rsidRPr="00B36FDA" w:rsidRDefault="00B34CA8" w:rsidP="00B34C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34CA8" w:rsidRPr="00B36FDA" w:rsidRDefault="00B34CA8" w:rsidP="00B34C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36FDA">
        <w:rPr>
          <w:rFonts w:ascii="Arial" w:hAnsi="Arial" w:cs="Arial"/>
          <w:color w:val="000000"/>
          <w:sz w:val="22"/>
          <w:szCs w:val="22"/>
        </w:rPr>
        <w:t>7. У случају преговарачког поступка разлог за примену и основ из закона: нема</w:t>
      </w:r>
    </w:p>
    <w:p w:rsidR="00B34CA8" w:rsidRPr="00B36FDA" w:rsidRDefault="00B34CA8" w:rsidP="00B34C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34CA8" w:rsidRPr="00B36FDA" w:rsidRDefault="00B34CA8" w:rsidP="00B34C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36FDA">
        <w:rPr>
          <w:rFonts w:ascii="Arial" w:hAnsi="Arial" w:cs="Arial"/>
          <w:color w:val="000000"/>
          <w:sz w:val="22"/>
          <w:szCs w:val="22"/>
        </w:rPr>
        <w:t>8. Ако се закључује оквирни споразум, време трајања оквирног споразума и број понуђача са којим наручилац закључује оквирни споразум: нема</w:t>
      </w:r>
    </w:p>
    <w:p w:rsidR="00B34CA8" w:rsidRPr="00B36FDA" w:rsidRDefault="00B34CA8" w:rsidP="00B34C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34CA8" w:rsidRPr="00B36FDA" w:rsidRDefault="00B34CA8" w:rsidP="00B34C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36FDA">
        <w:rPr>
          <w:rFonts w:ascii="Arial" w:hAnsi="Arial" w:cs="Arial"/>
          <w:color w:val="000000"/>
          <w:sz w:val="22"/>
          <w:szCs w:val="22"/>
        </w:rPr>
        <w:t>9. У случају подношења електронске понуде, примене електронске лицитације или система динамичне набавке - основни подаци о информационом систему наручиоца и неопходним техничким условима за учешће: нема</w:t>
      </w:r>
    </w:p>
    <w:p w:rsidR="00B34CA8" w:rsidRPr="00B36FDA" w:rsidRDefault="00B34CA8" w:rsidP="00B34C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34CA8" w:rsidRPr="00B36FDA" w:rsidRDefault="00B34CA8" w:rsidP="00B34CA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36FDA">
        <w:rPr>
          <w:rFonts w:ascii="Arial" w:hAnsi="Arial" w:cs="Arial"/>
          <w:color w:val="000000"/>
          <w:sz w:val="22"/>
          <w:szCs w:val="22"/>
        </w:rPr>
        <w:t>10. У случају примене система динамичне набавке рок трајања система: нема</w:t>
      </w:r>
    </w:p>
    <w:p w:rsidR="00B34CA8" w:rsidRPr="00B36FDA" w:rsidRDefault="00B34CA8" w:rsidP="00B34CA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34CA8" w:rsidRPr="00B36FDA" w:rsidRDefault="00B34CA8" w:rsidP="00B34C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36FDA">
        <w:rPr>
          <w:rFonts w:ascii="Arial" w:hAnsi="Arial" w:cs="Arial"/>
          <w:color w:val="000000"/>
          <w:sz w:val="22"/>
          <w:szCs w:val="22"/>
        </w:rPr>
        <w:t>11. У случају обавезе подношења понуде са подизвођачем проценат вредности набавке који се извршава преко подизвођача: нема</w:t>
      </w:r>
    </w:p>
    <w:p w:rsidR="00B34CA8" w:rsidRPr="00B36FDA" w:rsidRDefault="00B34CA8" w:rsidP="00B34C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34CA8" w:rsidRPr="00B36FDA" w:rsidRDefault="00B34CA8" w:rsidP="00B34C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36FDA">
        <w:rPr>
          <w:rFonts w:ascii="Arial" w:hAnsi="Arial" w:cs="Arial"/>
          <w:color w:val="000000"/>
          <w:sz w:val="22"/>
          <w:szCs w:val="22"/>
        </w:rPr>
        <w:t xml:space="preserve">12. Критеријум, елементи критеријума за доделу уговора: </w:t>
      </w:r>
      <w:r w:rsidRPr="00B36FDA">
        <w:rPr>
          <w:rFonts w:ascii="Arial" w:hAnsi="Arial" w:cs="Arial"/>
          <w:b/>
          <w:color w:val="000000"/>
          <w:sz w:val="22"/>
          <w:szCs w:val="22"/>
        </w:rPr>
        <w:t>најнижа понуђена цена</w:t>
      </w:r>
    </w:p>
    <w:p w:rsidR="00B34CA8" w:rsidRPr="00B36FDA" w:rsidRDefault="00B34CA8" w:rsidP="00B34C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34CA8" w:rsidRPr="00B36FDA" w:rsidRDefault="00B34CA8" w:rsidP="00B34CA8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36FDA">
        <w:rPr>
          <w:rFonts w:ascii="Arial" w:hAnsi="Arial" w:cs="Arial"/>
          <w:color w:val="000000"/>
          <w:sz w:val="22"/>
          <w:szCs w:val="22"/>
        </w:rPr>
        <w:t xml:space="preserve">13. Начин преузимања конкурсне документације, односно интернет адресa где је конкурсна документација доступна: </w:t>
      </w:r>
      <w:hyperlink r:id="rId4" w:history="1">
        <w:r w:rsidRPr="00B36FDA">
          <w:rPr>
            <w:rStyle w:val="Hyperlink"/>
            <w:rFonts w:ascii="Arial" w:hAnsi="Arial" w:cs="Arial"/>
            <w:i/>
            <w:sz w:val="22"/>
            <w:szCs w:val="22"/>
          </w:rPr>
          <w:t>www.vrsac.org.rs</w:t>
        </w:r>
      </w:hyperlink>
      <w:r w:rsidRPr="00B36FDA">
        <w:rPr>
          <w:rFonts w:ascii="Arial" w:hAnsi="Arial" w:cs="Arial"/>
          <w:i/>
          <w:color w:val="000000"/>
          <w:sz w:val="22"/>
          <w:szCs w:val="22"/>
        </w:rPr>
        <w:t xml:space="preserve"> и </w:t>
      </w:r>
      <w:hyperlink r:id="rId5" w:history="1">
        <w:r w:rsidRPr="00B36FDA">
          <w:rPr>
            <w:rStyle w:val="Hyperlink"/>
            <w:rFonts w:ascii="Arial" w:hAnsi="Arial" w:cs="Arial"/>
            <w:i/>
            <w:sz w:val="22"/>
            <w:szCs w:val="22"/>
          </w:rPr>
          <w:t>www.portal.ujn.gov.rs</w:t>
        </w:r>
      </w:hyperlink>
      <w:r w:rsidRPr="00B36FDA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B34CA8" w:rsidRPr="00B36FDA" w:rsidRDefault="00B34CA8" w:rsidP="00B34C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34CA8" w:rsidRPr="00B36FDA" w:rsidRDefault="00B34CA8" w:rsidP="00B34CA8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36FDA">
        <w:rPr>
          <w:rFonts w:ascii="Arial" w:hAnsi="Arial" w:cs="Arial"/>
          <w:color w:val="000000"/>
          <w:sz w:val="22"/>
          <w:szCs w:val="22"/>
        </w:rPr>
        <w:t>14. 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</w:t>
      </w:r>
      <w:r w:rsidRPr="00B36FDA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B36FDA">
        <w:rPr>
          <w:rFonts w:ascii="Arial" w:hAnsi="Arial" w:cs="Arial"/>
          <w:color w:val="000000"/>
          <w:sz w:val="22"/>
          <w:szCs w:val="22"/>
        </w:rPr>
        <w:t xml:space="preserve">исправни подаци о пореским обавезама, заштити животне средине, заштити при запошљавању, условима рада и сл: </w:t>
      </w:r>
      <w:hyperlink r:id="rId6" w:history="1">
        <w:r w:rsidRPr="00B36FDA">
          <w:rPr>
            <w:rStyle w:val="Hyperlink"/>
            <w:rFonts w:ascii="Arial" w:hAnsi="Arial" w:cs="Arial"/>
            <w:i/>
            <w:sz w:val="22"/>
            <w:szCs w:val="22"/>
          </w:rPr>
          <w:t>www.vrsac.org.rs</w:t>
        </w:r>
      </w:hyperlink>
    </w:p>
    <w:p w:rsidR="00B34CA8" w:rsidRPr="00B36FDA" w:rsidRDefault="00B34CA8" w:rsidP="00B34C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34CA8" w:rsidRPr="00B36FDA" w:rsidRDefault="00B34CA8" w:rsidP="00B34C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36FDA">
        <w:rPr>
          <w:rFonts w:ascii="Arial" w:hAnsi="Arial" w:cs="Arial"/>
          <w:color w:val="000000"/>
          <w:sz w:val="22"/>
          <w:szCs w:val="22"/>
        </w:rPr>
        <w:t xml:space="preserve">15. Начин подношења понуде и рок за подношење понуде: </w:t>
      </w:r>
    </w:p>
    <w:p w:rsidR="00B34CA8" w:rsidRPr="00B36FDA" w:rsidRDefault="00B34CA8" w:rsidP="00B34C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36FDA">
        <w:rPr>
          <w:rFonts w:ascii="Arial" w:hAnsi="Arial" w:cs="Arial"/>
          <w:color w:val="000000"/>
          <w:sz w:val="22"/>
          <w:szCs w:val="22"/>
        </w:rPr>
        <w:lastRenderedPageBreak/>
        <w:t xml:space="preserve">Понуде се подносе у року од 30 дана од дана објављивања позива на Порталу јавних набавки. </w:t>
      </w:r>
      <w:r w:rsidRPr="00B36FDA">
        <w:rPr>
          <w:rFonts w:ascii="Arial" w:hAnsi="Arial" w:cs="Arial"/>
          <w:b/>
          <w:color w:val="000000"/>
          <w:sz w:val="22"/>
          <w:szCs w:val="22"/>
        </w:rPr>
        <w:t>Благовременим ће се сматрати све понуде које стигну на адресу наручиоца закључно са 1</w:t>
      </w:r>
      <w:r w:rsidR="00434270">
        <w:rPr>
          <w:rFonts w:ascii="Arial" w:hAnsi="Arial" w:cs="Arial"/>
          <w:b/>
          <w:color w:val="000000"/>
          <w:sz w:val="22"/>
          <w:szCs w:val="22"/>
          <w:lang/>
        </w:rPr>
        <w:t>5</w:t>
      </w:r>
      <w:r w:rsidR="00434270">
        <w:rPr>
          <w:rFonts w:ascii="Arial" w:hAnsi="Arial" w:cs="Arial"/>
          <w:b/>
          <w:color w:val="000000"/>
          <w:sz w:val="22"/>
          <w:szCs w:val="22"/>
        </w:rPr>
        <w:t>.</w:t>
      </w:r>
      <w:r w:rsidR="00434270">
        <w:rPr>
          <w:rFonts w:ascii="Arial" w:hAnsi="Arial" w:cs="Arial"/>
          <w:b/>
          <w:color w:val="000000"/>
          <w:sz w:val="22"/>
          <w:szCs w:val="22"/>
          <w:lang/>
        </w:rPr>
        <w:t>11.</w:t>
      </w:r>
      <w:r w:rsidRPr="00B36FDA">
        <w:rPr>
          <w:rFonts w:ascii="Arial" w:hAnsi="Arial" w:cs="Arial"/>
          <w:b/>
          <w:color w:val="000000"/>
          <w:sz w:val="22"/>
          <w:szCs w:val="22"/>
        </w:rPr>
        <w:t>2017. до 13,00 сати</w:t>
      </w:r>
      <w:r w:rsidRPr="00B36FDA">
        <w:rPr>
          <w:rFonts w:ascii="Arial" w:hAnsi="Arial" w:cs="Arial"/>
          <w:color w:val="000000"/>
          <w:sz w:val="22"/>
          <w:szCs w:val="22"/>
        </w:rPr>
        <w:t>, без обзира на начин достављања.</w:t>
      </w:r>
    </w:p>
    <w:p w:rsidR="00B34CA8" w:rsidRPr="00B36FDA" w:rsidRDefault="00B34CA8" w:rsidP="00B34C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36FDA">
        <w:rPr>
          <w:rFonts w:ascii="Arial" w:hAnsi="Arial" w:cs="Arial"/>
          <w:color w:val="000000"/>
          <w:sz w:val="22"/>
          <w:szCs w:val="22"/>
        </w:rPr>
        <w:t>Неблаговремене и непотпуне понуде неће се разматрати.</w:t>
      </w:r>
    </w:p>
    <w:p w:rsidR="00C12A5D" w:rsidRDefault="00B34CA8" w:rsidP="00B34CA8">
      <w:pPr>
        <w:pStyle w:val="normal0"/>
        <w:jc w:val="both"/>
        <w:rPr>
          <w:color w:val="000000"/>
          <w:lang/>
        </w:rPr>
      </w:pPr>
      <w:r w:rsidRPr="00B36FDA">
        <w:rPr>
          <w:color w:val="000000"/>
        </w:rPr>
        <w:t xml:space="preserve">Понуде са комплетно захтеваном документацијом подносе се у затвореној коверти поштом или лично преко писарнице наручиоца на адресу: </w:t>
      </w:r>
    </w:p>
    <w:p w:rsidR="00434270" w:rsidRDefault="00B34CA8" w:rsidP="00B34CA8">
      <w:pPr>
        <w:pStyle w:val="normal0"/>
        <w:jc w:val="both"/>
        <w:rPr>
          <w:b/>
          <w:i/>
          <w:color w:val="000000"/>
          <w:lang/>
        </w:rPr>
      </w:pPr>
      <w:r w:rsidRPr="00B36FDA">
        <w:rPr>
          <w:color w:val="000000"/>
        </w:rPr>
        <w:t xml:space="preserve">Град Вршац, Градска управа Вршац, 26300 Вршац, Трг </w:t>
      </w:r>
      <w:r w:rsidR="001D4976">
        <w:rPr>
          <w:color w:val="000000"/>
        </w:rPr>
        <w:t>п</w:t>
      </w:r>
      <w:r w:rsidRPr="00B36FDA">
        <w:rPr>
          <w:color w:val="000000"/>
        </w:rPr>
        <w:t xml:space="preserve">обеде 1, са назнаком „Не отварај – понуда за </w:t>
      </w:r>
      <w:r w:rsidRPr="00B36FDA">
        <w:rPr>
          <w:b/>
          <w:color w:val="000000"/>
        </w:rPr>
        <w:t>набавку  404-</w:t>
      </w:r>
      <w:r w:rsidR="00434270">
        <w:rPr>
          <w:b/>
          <w:color w:val="000000"/>
          <w:lang/>
        </w:rPr>
        <w:t>27</w:t>
      </w:r>
      <w:r w:rsidRPr="00B36FDA">
        <w:rPr>
          <w:b/>
          <w:color w:val="000000"/>
        </w:rPr>
        <w:t>/2017</w:t>
      </w:r>
      <w:r w:rsidRPr="00B36FDA">
        <w:rPr>
          <w:color w:val="000000"/>
        </w:rPr>
        <w:t>-</w:t>
      </w:r>
      <w:r w:rsidRPr="00B36FDA">
        <w:rPr>
          <w:b/>
          <w:color w:val="000000"/>
        </w:rPr>
        <w:t>IV-02</w:t>
      </w:r>
      <w:r w:rsidRPr="00B36FDA">
        <w:rPr>
          <w:color w:val="000000"/>
        </w:rPr>
        <w:t xml:space="preserve"> – </w:t>
      </w:r>
      <w:r w:rsidR="00434270" w:rsidRPr="00434270">
        <w:rPr>
          <w:b/>
          <w:lang/>
        </w:rPr>
        <w:t>осветљење спортског терена у насељеном месту Загајица</w:t>
      </w:r>
      <w:r w:rsidR="00434270" w:rsidRPr="00B36FDA">
        <w:rPr>
          <w:b/>
          <w:i/>
          <w:color w:val="000000"/>
        </w:rPr>
        <w:t xml:space="preserve"> </w:t>
      </w:r>
    </w:p>
    <w:p w:rsidR="00B34CA8" w:rsidRPr="00B36FDA" w:rsidRDefault="00B34CA8" w:rsidP="00B34CA8">
      <w:pPr>
        <w:pStyle w:val="normal0"/>
        <w:jc w:val="both"/>
        <w:rPr>
          <w:color w:val="000000"/>
        </w:rPr>
      </w:pPr>
      <w:r w:rsidRPr="00B36FDA">
        <w:rPr>
          <w:b/>
          <w:i/>
          <w:color w:val="000000"/>
        </w:rPr>
        <w:t>На полеђини коверте навести назив, адресу и број телефона понуђача, као и име за контакт</w:t>
      </w:r>
      <w:r w:rsidRPr="00B36FDA">
        <w:rPr>
          <w:i/>
          <w:color w:val="000000"/>
        </w:rPr>
        <w:t>.</w:t>
      </w:r>
    </w:p>
    <w:p w:rsidR="00B34CA8" w:rsidRPr="00B36FDA" w:rsidRDefault="00B34CA8" w:rsidP="00B34C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36FDA">
        <w:rPr>
          <w:rFonts w:ascii="Arial" w:hAnsi="Arial" w:cs="Arial"/>
          <w:color w:val="000000"/>
          <w:sz w:val="22"/>
          <w:szCs w:val="22"/>
        </w:rPr>
        <w:t>16. Место, време и начин отварања понуда:</w:t>
      </w:r>
    </w:p>
    <w:p w:rsidR="00B34CA8" w:rsidRPr="00B36FDA" w:rsidRDefault="00B34CA8" w:rsidP="00B34CA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36FDA">
        <w:rPr>
          <w:rFonts w:ascii="Arial" w:hAnsi="Arial" w:cs="Arial"/>
          <w:b/>
          <w:color w:val="000000"/>
          <w:sz w:val="22"/>
          <w:szCs w:val="22"/>
        </w:rPr>
        <w:t>Јавно отварање понуда извршиће се истог дана по истеку рока за подношење понуда тј. 1</w:t>
      </w:r>
      <w:r w:rsidR="00434270">
        <w:rPr>
          <w:rFonts w:ascii="Arial" w:hAnsi="Arial" w:cs="Arial"/>
          <w:b/>
          <w:color w:val="000000"/>
          <w:sz w:val="22"/>
          <w:szCs w:val="22"/>
          <w:lang/>
        </w:rPr>
        <w:t>5</w:t>
      </w:r>
      <w:r w:rsidRPr="00B36FDA">
        <w:rPr>
          <w:rFonts w:ascii="Arial" w:hAnsi="Arial" w:cs="Arial"/>
          <w:b/>
          <w:color w:val="000000"/>
          <w:sz w:val="22"/>
          <w:szCs w:val="22"/>
        </w:rPr>
        <w:t>.</w:t>
      </w:r>
      <w:r w:rsidR="00434270">
        <w:rPr>
          <w:rFonts w:ascii="Arial" w:hAnsi="Arial" w:cs="Arial"/>
          <w:b/>
          <w:color w:val="000000"/>
          <w:sz w:val="22"/>
          <w:szCs w:val="22"/>
          <w:lang/>
        </w:rPr>
        <w:t>11</w:t>
      </w:r>
      <w:r w:rsidRPr="00B36FDA">
        <w:rPr>
          <w:rFonts w:ascii="Arial" w:hAnsi="Arial" w:cs="Arial"/>
          <w:b/>
          <w:color w:val="000000"/>
          <w:sz w:val="22"/>
          <w:szCs w:val="22"/>
        </w:rPr>
        <w:t xml:space="preserve">.2017. године, у 13.30 часова  на адреси: Вршац, Трг победе 1, у </w:t>
      </w:r>
      <w:r w:rsidR="00434270">
        <w:rPr>
          <w:rFonts w:ascii="Arial" w:hAnsi="Arial" w:cs="Arial"/>
          <w:b/>
          <w:color w:val="000000"/>
          <w:sz w:val="22"/>
          <w:szCs w:val="22"/>
          <w:lang/>
        </w:rPr>
        <w:t xml:space="preserve">канцеларији број 19, приземље </w:t>
      </w:r>
      <w:r w:rsidRPr="00B36FDA">
        <w:rPr>
          <w:rFonts w:ascii="Arial" w:hAnsi="Arial" w:cs="Arial"/>
          <w:b/>
          <w:color w:val="000000"/>
          <w:sz w:val="22"/>
          <w:szCs w:val="22"/>
        </w:rPr>
        <w:t xml:space="preserve"> Градске управе са почетком у 13,30 часова.</w:t>
      </w:r>
    </w:p>
    <w:p w:rsidR="00B34CA8" w:rsidRPr="00B36FDA" w:rsidRDefault="00B34CA8" w:rsidP="00B34C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34CA8" w:rsidRPr="00B36FDA" w:rsidRDefault="00B34CA8" w:rsidP="00B34CA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36FDA">
        <w:rPr>
          <w:rFonts w:ascii="Arial" w:hAnsi="Arial" w:cs="Arial"/>
          <w:color w:val="000000"/>
          <w:sz w:val="22"/>
          <w:szCs w:val="22"/>
        </w:rPr>
        <w:t xml:space="preserve">17. Услови под којима представници понуђача могу учествовати у поступку отварања понуда: </w:t>
      </w:r>
    </w:p>
    <w:p w:rsidR="00B34CA8" w:rsidRPr="00B36FDA" w:rsidRDefault="00B34CA8" w:rsidP="00B34CA8">
      <w:pPr>
        <w:jc w:val="both"/>
        <w:rPr>
          <w:rFonts w:ascii="Arial" w:hAnsi="Arial" w:cs="Arial"/>
          <w:b/>
          <w:i/>
          <w:sz w:val="22"/>
          <w:szCs w:val="22"/>
        </w:rPr>
      </w:pPr>
      <w:r w:rsidRPr="00B36FDA">
        <w:rPr>
          <w:rFonts w:ascii="Arial" w:hAnsi="Arial" w:cs="Arial"/>
          <w:b/>
          <w:i/>
          <w:color w:val="000000"/>
          <w:sz w:val="22"/>
          <w:szCs w:val="22"/>
        </w:rPr>
        <w:t>Јавном отварању понуда могу присуствовати овлашћени представници понуђача, који су дужни да својство представника понуђача докажу предајом потписаног и овереног овлашћења члану Комисије за јавне набавке.</w:t>
      </w:r>
    </w:p>
    <w:p w:rsidR="00B34CA8" w:rsidRPr="00B36FDA" w:rsidRDefault="00B34CA8" w:rsidP="00B34CA8">
      <w:pPr>
        <w:jc w:val="both"/>
        <w:rPr>
          <w:rFonts w:ascii="Arial" w:hAnsi="Arial" w:cs="Arial"/>
          <w:sz w:val="22"/>
          <w:szCs w:val="22"/>
        </w:rPr>
      </w:pPr>
    </w:p>
    <w:p w:rsidR="00B34CA8" w:rsidRPr="00B36FDA" w:rsidRDefault="00B34CA8" w:rsidP="00B34C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36FDA">
        <w:rPr>
          <w:rFonts w:ascii="Arial" w:hAnsi="Arial" w:cs="Arial"/>
          <w:color w:val="000000"/>
          <w:sz w:val="22"/>
          <w:szCs w:val="22"/>
        </w:rPr>
        <w:t xml:space="preserve">18. Рок за доношење одлуке о додели уговора: </w:t>
      </w:r>
    </w:p>
    <w:p w:rsidR="00B34CA8" w:rsidRPr="00B36FDA" w:rsidRDefault="00B34CA8" w:rsidP="00B34CA8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36FDA">
        <w:rPr>
          <w:rFonts w:ascii="Arial" w:hAnsi="Arial" w:cs="Arial"/>
          <w:i/>
          <w:color w:val="000000"/>
          <w:sz w:val="22"/>
          <w:szCs w:val="22"/>
        </w:rPr>
        <w:t>25 дана од дана отварања понуда</w:t>
      </w:r>
    </w:p>
    <w:p w:rsidR="00B34CA8" w:rsidRPr="00B36FDA" w:rsidRDefault="00B34CA8" w:rsidP="00B34C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34CA8" w:rsidRPr="00B36FDA" w:rsidRDefault="00B34CA8" w:rsidP="00B34C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36FDA">
        <w:rPr>
          <w:rFonts w:ascii="Arial" w:hAnsi="Arial" w:cs="Arial"/>
          <w:color w:val="000000"/>
          <w:sz w:val="22"/>
          <w:szCs w:val="22"/>
        </w:rPr>
        <w:t>19. Лице за контакт: Наташа Милутиновић Службеник за јавне набавке.</w:t>
      </w:r>
    </w:p>
    <w:p w:rsidR="00B34CA8" w:rsidRPr="00B36FDA" w:rsidRDefault="00B34CA8" w:rsidP="00B34C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36FDA">
        <w:rPr>
          <w:rFonts w:ascii="Arial" w:hAnsi="Arial" w:cs="Arial"/>
          <w:color w:val="000000"/>
          <w:sz w:val="22"/>
          <w:szCs w:val="22"/>
        </w:rPr>
        <w:t xml:space="preserve">    </w:t>
      </w:r>
      <w:hyperlink r:id="rId7" w:history="1">
        <w:r w:rsidRPr="00B36FDA">
          <w:rPr>
            <w:rStyle w:val="Hyperlink"/>
            <w:rFonts w:ascii="Arial" w:hAnsi="Arial" w:cs="Arial"/>
            <w:sz w:val="22"/>
            <w:szCs w:val="22"/>
          </w:rPr>
          <w:t>nmilutinovic@vrsac.org.rs</w:t>
        </w:r>
      </w:hyperlink>
    </w:p>
    <w:p w:rsidR="00B34CA8" w:rsidRPr="00B36FDA" w:rsidRDefault="00B34CA8" w:rsidP="00B34C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34CA8" w:rsidRPr="00B36FDA" w:rsidRDefault="00B34CA8" w:rsidP="00B34C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36FDA">
        <w:rPr>
          <w:rFonts w:ascii="Arial" w:hAnsi="Arial" w:cs="Arial"/>
          <w:color w:val="000000"/>
          <w:sz w:val="22"/>
          <w:szCs w:val="22"/>
        </w:rPr>
        <w:t>20. Остале информације: контакт телефон  060 80 70 163 Наташа Милутиновић  службеник за јавне набавке</w:t>
      </w:r>
    </w:p>
    <w:p w:rsidR="00073FFE" w:rsidRDefault="00073FFE"/>
    <w:sectPr w:rsidR="00073FFE" w:rsidSect="00083A58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34CA8"/>
    <w:rsid w:val="00073FFE"/>
    <w:rsid w:val="00083A58"/>
    <w:rsid w:val="001D4976"/>
    <w:rsid w:val="00246994"/>
    <w:rsid w:val="003D296E"/>
    <w:rsid w:val="00434270"/>
    <w:rsid w:val="005C39F9"/>
    <w:rsid w:val="00B34CA8"/>
    <w:rsid w:val="00C12A5D"/>
    <w:rsid w:val="00DC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4CA8"/>
    <w:rPr>
      <w:color w:val="0000FF"/>
      <w:u w:val="single"/>
    </w:rPr>
  </w:style>
  <w:style w:type="paragraph" w:customStyle="1" w:styleId="normal0">
    <w:name w:val="normal"/>
    <w:basedOn w:val="Normal"/>
    <w:rsid w:val="00B34CA8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milutinovic@vrsac.org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rsac.org.rs" TargetMode="External"/><Relationship Id="rId5" Type="http://schemas.openxmlformats.org/officeDocument/2006/relationships/hyperlink" Target="http://www.portal.ujn.gov.rs" TargetMode="External"/><Relationship Id="rId4" Type="http://schemas.openxmlformats.org/officeDocument/2006/relationships/hyperlink" Target="http://www.vrsac.org.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nmilutinovic</dc:creator>
  <cp:keywords/>
  <dc:description/>
  <cp:lastModifiedBy>nmilutinovic</cp:lastModifiedBy>
  <cp:revision>4</cp:revision>
  <dcterms:created xsi:type="dcterms:W3CDTF">2017-06-15T08:42:00Z</dcterms:created>
  <dcterms:modified xsi:type="dcterms:W3CDTF">2017-10-16T14:39:00Z</dcterms:modified>
</cp:coreProperties>
</file>